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F" w:rsidRDefault="0047712F" w:rsidP="00B241FE">
      <w:pPr>
        <w:spacing w:after="120"/>
        <w:jc w:val="center"/>
        <w:rPr>
          <w:rFonts w:ascii="Times New Roman" w:hAnsi="Times New Roman" w:cs="Times New Roman"/>
          <w:b/>
          <w:bCs/>
          <w:color w:val="548DD4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548DD4"/>
          <w:sz w:val="32"/>
          <w:szCs w:val="32"/>
        </w:rPr>
        <w:t>Изначально Вышестоящий Дом Изначально Вышестоящего Отца</w:t>
      </w:r>
    </w:p>
    <w:p w:rsidR="0047712F" w:rsidRDefault="0047712F" w:rsidP="00B241FE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C51A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C51AF"/>
          <w:sz w:val="30"/>
          <w:szCs w:val="30"/>
        </w:rPr>
        <w:t xml:space="preserve">Подразделение ИВДИВО </w:t>
      </w:r>
      <w:r w:rsidR="00CE038E">
        <w:rPr>
          <w:rFonts w:ascii="Times New Roman" w:hAnsi="Times New Roman" w:cs="Times New Roman"/>
          <w:b/>
          <w:bCs/>
          <w:color w:val="2C51AF"/>
          <w:sz w:val="30"/>
          <w:szCs w:val="30"/>
        </w:rPr>
        <w:t>Уфа</w:t>
      </w:r>
    </w:p>
    <w:p w:rsidR="0047712F" w:rsidRDefault="0047712F" w:rsidP="00B241FE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223E86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23E86"/>
          <w:sz w:val="36"/>
          <w:szCs w:val="36"/>
        </w:rPr>
        <w:t>Совет ИВО</w:t>
      </w:r>
    </w:p>
    <w:p w:rsidR="00127849" w:rsidRPr="00127849" w:rsidRDefault="00127849" w:rsidP="00127849">
      <w:pPr>
        <w:pStyle w:val="2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29</w:t>
      </w:r>
      <w:r w:rsidRPr="00127849">
        <w:rPr>
          <w:rFonts w:eastAsia="Times New Roman"/>
          <w:color w:val="auto"/>
        </w:rPr>
        <w:t>.01.2021</w:t>
      </w:r>
    </w:p>
    <w:p w:rsidR="00127849" w:rsidRDefault="00127849" w:rsidP="00127849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№3 от 29.01.2024</w:t>
      </w:r>
    </w:p>
    <w:p w:rsidR="00127849" w:rsidRDefault="00127849" w:rsidP="001278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127849" w:rsidRDefault="00127849" w:rsidP="0012784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Аватаресса ИВО подразделения ИВДИВО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ИВАС Кут Хуми Ишниязова Рита</w:t>
      </w:r>
    </w:p>
    <w:p w:rsidR="00127849" w:rsidRDefault="00127849" w:rsidP="00127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30.01. 2024</w:t>
      </w:r>
    </w:p>
    <w:p w:rsidR="00127849" w:rsidRDefault="00127849" w:rsidP="00127849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Ишниязова Рита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Рамазанова Эльвира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Ларина Татьяна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Бочоришвили Василя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Ихсанова Гузель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Тухватуллина Насима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Хаматнурова Роза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Измайлова Ольга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Гарифуллина Флюра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Хуснуллина Венера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Хамзина Зульфия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Воронин Вячеслав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Насрыева Алсу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Анохина Елена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Мухамадеева Дилара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Забирова Гульнара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Лищинская Мария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Тарбакова Любовь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Казакова Марина</w:t>
      </w:r>
    </w:p>
    <w:p w:rsidR="00127849" w:rsidRDefault="00127849" w:rsidP="0012784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Ихсанова Резеда</w:t>
      </w:r>
    </w:p>
    <w:p w:rsidR="00127849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Состоялись: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Вхождение в Огонь Синтеза Совета подразделения цельностью 24 Огней каждым Должностно Полномочным. Подведение итогов наработанного Синтеза и Огня за месяц, отдача шести миллионам 75-ти тысячам граждан территории ответственности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девяти миллиардам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Человек-Землянам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Преображение Ядер Синтеза ИВО подразделения и каждого Должностно Полномочного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четырёхкратным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увеличением и усилением каждого Ядра Синтеза Изначально Вышестоящего Отца</w:t>
      </w:r>
      <w:r>
        <w:rPr>
          <w:rFonts w:ascii="Times New Roman" w:eastAsia="Times New Roman" w:hAnsi="Times New Roman" w:cs="Times New Roman"/>
          <w:sz w:val="24"/>
          <w:szCs w:val="24"/>
        </w:rPr>
        <w:t>. Развёртка 276-ти Ядер Синтеза Изначально Вышестоящего Отца в Нити Синтеза подразделения.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Вхождение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Стандарт ИВДИВО развёрткой 2048-ми архетипов.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Стяжание зданий подразделения в 24-й Архетипической Октаве и 52-й Архетипической Метагалактике с парком-раем вокруг каждого здания.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Синтез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Изначально Вышестоящим Аватаром Синтеза Сергеем 427-й Архетипической Метагалактике. Стяжание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Праобраза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подразделения. Развёртка организации Октавно-Метагалактическо-Планетарного ИВДИВО-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как такового.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Стяжание Синтеза, Ядра Образа подразделения ИВДИВО Уфа у Изначально Вышестоящего Отца. Вхождение в явление Изначально Вышестоящего Отца каждым Аватаром/Аватарессой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Изначально Вышестоящего Отца и команд</w:t>
      </w:r>
      <w:r>
        <w:rPr>
          <w:rFonts w:ascii="Times New Roman" w:eastAsia="Times New Roman" w:hAnsi="Times New Roman" w:cs="Times New Roman"/>
          <w:sz w:val="24"/>
          <w:szCs w:val="24"/>
        </w:rPr>
        <w:t>ой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развёрткой части Прозрение Изначально Вышестоящего Отца.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Стяжание Плана Синтеза подразделения и каждого Должностно Полномочного у Изначально Вышестоящего Аватара Синтеза Сергея.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Слушание отчётного доклада ревизорской проверки. Утверждение отчёта Ревизора у Изначально Вышестоящего Аватара Синтеза Кут Хуми; внесение текста отчётного доклада в книгу подразделения ИВДИВО.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Мозговой штурм на выявление направлений и процентовки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бменного Огня.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Сдача Главой ЭП итоговой ЦИФРЫ накопленного энергопотенциала подразделения ИВДИВО за все годы деятельности, включая данные за отчётный проверяемый период. Получение Обменного Огня, направление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сферу подразделения ИВДИВО для реализации шести направлений.</w:t>
      </w:r>
    </w:p>
    <w:p w:rsidR="00127849" w:rsidRDefault="00127849" w:rsidP="0012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Уничтожение итогами обновления энергопотенциальной фиксации обменного Огня ревизорских отчётов за три предыдущих отчётных периода.</w:t>
      </w:r>
    </w:p>
    <w:p w:rsidR="00127849" w:rsidRPr="007E1EF6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1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Итоги ревизии.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Уничтожить ревизорские отчёты за три предыдущих отчётных периода.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Составить матрицу ежедневной теургии в поддержку курса Синтеза Посвящённого.</w:t>
      </w:r>
    </w:p>
    <w:p w:rsidR="00127849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Голосования: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итоговый отчёт Ревизора: единогласно, против и воздержавшихся нет.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шесть направлений реализации обменного Огня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единогласно, против и воздержавшихся нет.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уничтожение ревизорских отчётов за три предыдущих отчётных периода: единогласно, против и воздержавшихся нет.</w:t>
      </w:r>
    </w:p>
    <w:p w:rsidR="00127849" w:rsidRDefault="00127849" w:rsidP="0012784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слова: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Ядра Синтеза.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Синтеза.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подразделения.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 подразделения.</w:t>
      </w:r>
    </w:p>
    <w:p w:rsidR="00127849" w:rsidRDefault="00127849" w:rsidP="001278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Ревизия.</w:t>
      </w:r>
    </w:p>
    <w:p w:rsidR="00127849" w:rsidRDefault="00127849" w:rsidP="0012784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Бочоришвили Василя</w:t>
      </w:r>
    </w:p>
    <w:p w:rsidR="00127849" w:rsidRPr="00127849" w:rsidRDefault="00127849" w:rsidP="00127849">
      <w:pPr>
        <w:pStyle w:val="2"/>
        <w:rPr>
          <w:rFonts w:eastAsia="Times New Roman"/>
          <w:color w:val="auto"/>
        </w:rPr>
      </w:pPr>
      <w:r w:rsidRPr="00127849">
        <w:rPr>
          <w:rFonts w:eastAsia="Times New Roman"/>
          <w:color w:val="auto"/>
        </w:rPr>
        <w:t>10.01.2021</w:t>
      </w:r>
    </w:p>
    <w:p w:rsidR="00052983" w:rsidRDefault="00052983" w:rsidP="00052983">
      <w:pPr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Протокол Совета </w:t>
      </w:r>
      <w:r w:rsidR="00127849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№2 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от 10.01.2024</w:t>
      </w:r>
    </w:p>
    <w:p w:rsidR="00052983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052983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Аватаресса ИВО подразделения ИВДИВО</w:t>
      </w:r>
    </w:p>
    <w:p w:rsidR="00052983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ИВАС Кут Хуми Ишниязова Рита</w:t>
      </w:r>
    </w:p>
    <w:p w:rsidR="00052983" w:rsidRPr="00D74215" w:rsidRDefault="00052983" w:rsidP="000529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11.01. 2024 г.</w:t>
      </w:r>
    </w:p>
    <w:p w:rsidR="00052983" w:rsidRPr="00EE6D0E" w:rsidRDefault="00052983" w:rsidP="00052983">
      <w:pPr>
        <w:spacing w:after="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 Ишниязова Рита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 Рамазанова Эльвира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 Ларина Татьяна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 Бочоришвили Василя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 Ихсанова Гузель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 Тухватуллина Насима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 Хаматнурова Роза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 Тляшева Эндже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 Измайлова Ольга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Гарифуллина Флюра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Хуснуллина Венера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Хамзина Зульфия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Анохина Елена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Мухамадеева Дилара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Лищинская Мария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Тарбакова Любовь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Казакова Марина</w:t>
      </w:r>
    </w:p>
    <w:p w:rsidR="00052983" w:rsidRDefault="0078716C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A6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529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0504">
        <w:rPr>
          <w:rFonts w:ascii="Times New Roman" w:hAnsi="Times New Roman" w:cs="Times New Roman"/>
          <w:color w:val="000000"/>
          <w:sz w:val="24"/>
          <w:szCs w:val="24"/>
        </w:rPr>
        <w:t>Ихсанова Резеда</w:t>
      </w:r>
    </w:p>
    <w:p w:rsidR="00052983" w:rsidRPr="000F70BD" w:rsidRDefault="00052983" w:rsidP="00052983">
      <w:pPr>
        <w:spacing w:before="120" w:after="6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7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Состоялись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Развёртка и явление Совета ИВО 23-ричной выразимостью 23 Синтезов 23 организаций ИВДИВО.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Преображение Ядра Синтеза подразделения, Нити Синтеза, Столпа, Сферы Огня и Синтеза подразделения преображенного подразделения ИВДИВО Уфа. 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Преображение командного и индивидуального Фа.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Стяжание Плана Синтеза Изначально Вышестоящего Отца.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Преображение Станцы подразделения, четверицы Мыслеобраза подразделения и Должностно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Полномочных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Стяжание двух зданий подразделения в 50-й архетипической Метагалактике Си-ИВДИВО Метагалактики Бытия Человека-Посвящённого и в 51-й архетипической Метагалактике До-ИВДИВО Метагалактики Бытия Человека-Посвящённого.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Стяжание здания подразделения в 22-м архетипической Октаве Фа-ИВДИВО Октавы.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Дискуссия о времени начала дежурства в зданиях подразделения.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Дискуссия о курсах Синтеза ИВО и Школе Синтез Управления в подразделении.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границ между ИВДИВО Уфа и ИВДИВО Стерлитамак на территории Республики Башкортостан.</w:t>
      </w:r>
    </w:p>
    <w:p w:rsidR="00052983" w:rsidRDefault="00052983" w:rsidP="0005298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о включении в расписание января месяца Совета подразделения и Совета Изначально Вышестоящего Отца.</w:t>
      </w:r>
    </w:p>
    <w:p w:rsidR="00052983" w:rsidRPr="00346D4F" w:rsidRDefault="00052983" w:rsidP="00052983">
      <w:pPr>
        <w:spacing w:before="6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Определить 22:00 временем смены дежурства в зданиях подразделения.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Начать подготовку к проведению первого курса Синтеза ИВО, определиться с тематиками встреч с гражданами,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офлайн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 и онлайн.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большим разногласием в расшифровке рекомендаций ИВАС, делегировать определение границ между двумя ИВДИВО на территории Республики Башкортостан двум Должностным Советам в ближайшее время.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января 2024 г. провести Совет подразделения, начало в 18:00.</w:t>
      </w:r>
    </w:p>
    <w:p w:rsidR="00052983" w:rsidRDefault="00052983" w:rsidP="0005298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 января 2024 г. провести второй Совет ИВО, начало в 18:00.</w:t>
      </w:r>
    </w:p>
    <w:p w:rsidR="00052983" w:rsidRPr="00346D4F" w:rsidRDefault="00052983" w:rsidP="00052983">
      <w:pPr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Проведение Совета подразделения 17 января 2024 года: единогласно, против и воздержавшихся нет.</w:t>
      </w:r>
    </w:p>
    <w:p w:rsidR="00052983" w:rsidRDefault="00052983" w:rsidP="000529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Совета ИВО 29 января 2024 года: единогласно, против и воздержавшихся нет.</w:t>
      </w:r>
    </w:p>
    <w:p w:rsidR="00052983" w:rsidRPr="00346D4F" w:rsidRDefault="00052983" w:rsidP="00052983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Синтеза ИВО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Дежурство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Курсы Синтеза ИВО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 ответственности</w:t>
      </w:r>
    </w:p>
    <w:p w:rsidR="00052983" w:rsidRDefault="00052983" w:rsidP="000529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Расписание</w:t>
      </w:r>
    </w:p>
    <w:p w:rsidR="00052983" w:rsidRDefault="00052983" w:rsidP="0005298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 ИВДИВО-Секретарь Бочоришвили Василя</w:t>
      </w:r>
    </w:p>
    <w:p w:rsidR="00127849" w:rsidRDefault="001278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27849" w:rsidRPr="00127849" w:rsidRDefault="00127849" w:rsidP="00127849">
      <w:pPr>
        <w:pStyle w:val="2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04</w:t>
      </w:r>
      <w:r w:rsidRPr="00127849">
        <w:rPr>
          <w:rFonts w:eastAsia="Times New Roman"/>
          <w:color w:val="auto"/>
        </w:rPr>
        <w:t>.01.2021</w:t>
      </w:r>
    </w:p>
    <w:p w:rsidR="0047712F" w:rsidRDefault="0047712F" w:rsidP="00052983">
      <w:pPr>
        <w:spacing w:before="840"/>
        <w:jc w:val="center"/>
        <w:rPr>
          <w:rFonts w:ascii="Times New Roman" w:hAnsi="Times New Roman" w:cs="Times New Roman"/>
          <w:b/>
          <w:bCs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Протокол </w:t>
      </w:r>
      <w:r w:rsidR="00052983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№1 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Совета от </w:t>
      </w:r>
      <w:r w:rsidR="0027344A">
        <w:rPr>
          <w:rFonts w:ascii="Times New Roman" w:hAnsi="Times New Roman" w:cs="Times New Roman"/>
          <w:b/>
          <w:bCs/>
          <w:color w:val="101010"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.</w:t>
      </w:r>
      <w:r w:rsidR="0027344A">
        <w:rPr>
          <w:rFonts w:ascii="Times New Roman" w:hAnsi="Times New Roman" w:cs="Times New Roman"/>
          <w:b/>
          <w:bCs/>
          <w:color w:val="10101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101010"/>
          <w:sz w:val="28"/>
          <w:szCs w:val="28"/>
        </w:rPr>
        <w:t>.202</w:t>
      </w:r>
      <w:r w:rsidR="0027344A">
        <w:rPr>
          <w:rFonts w:ascii="Times New Roman" w:hAnsi="Times New Roman" w:cs="Times New Roman"/>
          <w:b/>
          <w:bCs/>
          <w:color w:val="101010"/>
          <w:sz w:val="28"/>
          <w:szCs w:val="28"/>
        </w:rPr>
        <w:t>4</w:t>
      </w:r>
    </w:p>
    <w:p w:rsidR="002A647E" w:rsidRDefault="002A647E" w:rsidP="002A647E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0F543F" w:rsidRPr="000F543F" w:rsidRDefault="000F543F" w:rsidP="000F543F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0F543F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Хуми Ишниязова Рита</w:t>
      </w:r>
    </w:p>
    <w:p w:rsidR="001C6BAC" w:rsidRDefault="00CE038E" w:rsidP="00B241FE">
      <w:pPr>
        <w:spacing w:after="0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04.01. </w:t>
      </w:r>
      <w:r w:rsidR="001C6BAC">
        <w:rPr>
          <w:rFonts w:ascii="Times New Roman" w:hAnsi="Times New Roman"/>
          <w:sz w:val="20"/>
          <w:szCs w:val="20"/>
        </w:rPr>
        <w:t>202</w:t>
      </w:r>
      <w:r w:rsidR="0027344A">
        <w:rPr>
          <w:rFonts w:ascii="Times New Roman" w:hAnsi="Times New Roman"/>
          <w:sz w:val="20"/>
          <w:szCs w:val="20"/>
        </w:rPr>
        <w:t>4</w:t>
      </w:r>
      <w:r w:rsidR="001C6BAC">
        <w:rPr>
          <w:rFonts w:ascii="Times New Roman" w:hAnsi="Times New Roman"/>
          <w:sz w:val="20"/>
          <w:szCs w:val="20"/>
        </w:rPr>
        <w:t xml:space="preserve"> г.</w:t>
      </w:r>
    </w:p>
    <w:p w:rsidR="0047712F" w:rsidRPr="00207F31" w:rsidRDefault="0047712F" w:rsidP="00207F31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Состоялись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D7E48" w:rsidRDefault="00BD7E48" w:rsidP="000C3B1E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</w:t>
      </w:r>
      <w:r w:rsidR="002C6D7B">
        <w:rPr>
          <w:rFonts w:ascii="Times New Roman" w:hAnsi="Times New Roman" w:cs="Times New Roman"/>
          <w:color w:val="000000"/>
          <w:sz w:val="24"/>
          <w:szCs w:val="24"/>
        </w:rPr>
        <w:t xml:space="preserve">в режиме онлайн </w:t>
      </w:r>
      <w:r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 в составе:</w:t>
      </w:r>
    </w:p>
    <w:p w:rsidR="0047712F" w:rsidRPr="002C6D7B" w:rsidRDefault="00ED7841" w:rsidP="002C6D7B">
      <w:pPr>
        <w:pStyle w:val="a3"/>
        <w:numPr>
          <w:ilvl w:val="0"/>
          <w:numId w:val="7"/>
        </w:numPr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7B">
        <w:rPr>
          <w:rFonts w:ascii="Times New Roman" w:hAnsi="Times New Roman" w:cs="Times New Roman"/>
          <w:bCs/>
          <w:sz w:val="24"/>
          <w:szCs w:val="24"/>
        </w:rPr>
        <w:t>Аватарессы ИВО Октавно-метагалактическо-планетарной ИВДИВО-Цивилизации Синтеза Отец-Человек-Субъекта ИВО АС Филиппа ИВАС Кут Хуми, ИВДИВО-Секретарь подразделения ИВДИВО 960 архетипа ИВДИВО (448 архетипической Октавы) АС Сергея, Ревизора РО ПП ГИРФ в РБ, Бочоришвили Васил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и,</w:t>
      </w:r>
    </w:p>
    <w:p w:rsidR="00ED7841" w:rsidRPr="002C6D7B" w:rsidRDefault="00ED7841" w:rsidP="002C6D7B">
      <w:pPr>
        <w:pStyle w:val="a3"/>
        <w:numPr>
          <w:ilvl w:val="0"/>
          <w:numId w:val="7"/>
        </w:numPr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D7B">
        <w:rPr>
          <w:rFonts w:ascii="Times New Roman" w:hAnsi="Times New Roman" w:cs="Times New Roman"/>
          <w:bCs/>
          <w:sz w:val="24"/>
          <w:szCs w:val="24"/>
        </w:rPr>
        <w:t>Аватаресс</w:t>
      </w:r>
      <w:r w:rsidR="002C6D7B">
        <w:rPr>
          <w:rFonts w:ascii="Times New Roman" w:hAnsi="Times New Roman" w:cs="Times New Roman"/>
          <w:bCs/>
          <w:sz w:val="24"/>
          <w:szCs w:val="24"/>
        </w:rPr>
        <w:t>ы</w:t>
      </w:r>
      <w:r w:rsidRPr="002C6D7B">
        <w:rPr>
          <w:rFonts w:ascii="Times New Roman" w:hAnsi="Times New Roman" w:cs="Times New Roman"/>
          <w:bCs/>
          <w:sz w:val="24"/>
          <w:szCs w:val="24"/>
        </w:rPr>
        <w:t xml:space="preserve"> ИВО Октавно-метагалактическо-планетарной ИВДИВО-Культуры Отец-Человек-Субъекта ИВО АС Святослава ИВАС Кут Хуми, 960 архетипа ИВДИВО (448 архетипической Октавы) АС Сергея, Казаков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ой</w:t>
      </w:r>
      <w:r w:rsidRPr="002C6D7B">
        <w:rPr>
          <w:rFonts w:ascii="Times New Roman" w:hAnsi="Times New Roman" w:cs="Times New Roman"/>
          <w:bCs/>
          <w:sz w:val="24"/>
          <w:szCs w:val="24"/>
        </w:rPr>
        <w:t xml:space="preserve"> Наталь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и</w:t>
      </w:r>
      <w:r w:rsidRPr="002C6D7B">
        <w:rPr>
          <w:rFonts w:ascii="Times New Roman" w:hAnsi="Times New Roman" w:cs="Times New Roman"/>
          <w:bCs/>
          <w:sz w:val="24"/>
          <w:szCs w:val="24"/>
        </w:rPr>
        <w:t>,</w:t>
      </w:r>
    </w:p>
    <w:p w:rsidR="00ED7841" w:rsidRPr="002C6D7B" w:rsidRDefault="00ED7841" w:rsidP="002C6D7B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6D7B">
        <w:rPr>
          <w:rFonts w:ascii="Times New Roman" w:hAnsi="Times New Roman" w:cs="Times New Roman"/>
          <w:bCs/>
          <w:sz w:val="24"/>
          <w:szCs w:val="24"/>
        </w:rPr>
        <w:t>Аватаресс</w:t>
      </w:r>
      <w:r w:rsidR="002C6D7B">
        <w:rPr>
          <w:rFonts w:ascii="Times New Roman" w:hAnsi="Times New Roman" w:cs="Times New Roman"/>
          <w:bCs/>
          <w:sz w:val="24"/>
          <w:szCs w:val="24"/>
        </w:rPr>
        <w:t>ы</w:t>
      </w:r>
      <w:r w:rsidRPr="002C6D7B">
        <w:rPr>
          <w:rFonts w:ascii="Times New Roman" w:hAnsi="Times New Roman" w:cs="Times New Roman"/>
          <w:bCs/>
          <w:sz w:val="24"/>
          <w:szCs w:val="24"/>
        </w:rPr>
        <w:t xml:space="preserve"> ИВО Октавно-метагалактическо-планетарного ИВДИВО-Искусства Отец-Человек-Субъекта ИВО АС Эоана ИВАС Кут Хуми, 960 архетипа ИВДИВО (448 архетипической Октавы) АС Сергея</w:t>
      </w:r>
      <w:r w:rsidR="0027344A" w:rsidRPr="002C6D7B">
        <w:rPr>
          <w:rFonts w:ascii="Times New Roman" w:hAnsi="Times New Roman" w:cs="Times New Roman"/>
          <w:bCs/>
          <w:sz w:val="24"/>
          <w:szCs w:val="24"/>
        </w:rPr>
        <w:t>, Казаковой Марины.</w:t>
      </w:r>
    </w:p>
    <w:p w:rsidR="0047712F" w:rsidRPr="00207F31" w:rsidRDefault="0047712F" w:rsidP="00F31399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F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3778E" w:rsidRDefault="0027344A" w:rsidP="0003778E">
      <w:pPr>
        <w:pStyle w:val="a3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44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Ревизионную комиссию в предложенном составе для проведения </w:t>
      </w:r>
      <w:r w:rsidRPr="0027344A">
        <w:rPr>
          <w:rFonts w:ascii="Times New Roman" w:hAnsi="Times New Roman" w:cs="Times New Roman"/>
          <w:sz w:val="24"/>
          <w:szCs w:val="24"/>
        </w:rPr>
        <w:t>ревизионной проверки финансово/энергопотенциально/хозяйственной деятельности в Подразделении ИВДИВО Уфа</w:t>
      </w:r>
      <w:r w:rsidR="002C6D7B">
        <w:rPr>
          <w:rFonts w:ascii="Times New Roman" w:hAnsi="Times New Roman" w:cs="Times New Roman"/>
          <w:sz w:val="24"/>
          <w:szCs w:val="24"/>
        </w:rPr>
        <w:t>; партийной/энергопотенциальной деятельности РО ПП ГИРФ в РБ</w:t>
      </w:r>
      <w:r w:rsidR="00272754">
        <w:rPr>
          <w:rFonts w:ascii="Times New Roman" w:hAnsi="Times New Roman" w:cs="Times New Roman"/>
          <w:sz w:val="24"/>
          <w:szCs w:val="24"/>
        </w:rPr>
        <w:t>. Срок</w:t>
      </w:r>
      <w:r w:rsidRPr="0027344A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2C6D7B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="00272754">
        <w:rPr>
          <w:rFonts w:ascii="Times New Roman" w:hAnsi="Times New Roman" w:cs="Times New Roman"/>
          <w:sz w:val="24"/>
          <w:szCs w:val="24"/>
        </w:rPr>
        <w:t xml:space="preserve">– </w:t>
      </w:r>
      <w:r w:rsidRPr="0027344A">
        <w:rPr>
          <w:rFonts w:ascii="Times New Roman" w:hAnsi="Times New Roman" w:cs="Times New Roman"/>
          <w:sz w:val="24"/>
          <w:szCs w:val="24"/>
        </w:rPr>
        <w:t>с 5 по 20 января 2024 г</w:t>
      </w:r>
      <w:r w:rsidR="00103CB6" w:rsidRPr="002734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D7B" w:rsidRDefault="002C6D7B" w:rsidP="002C6D7B">
      <w:pPr>
        <w:spacing w:before="24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Голосование:</w:t>
      </w:r>
    </w:p>
    <w:p w:rsidR="002C6D7B" w:rsidRPr="00272754" w:rsidRDefault="002C6D7B" w:rsidP="004B54E1">
      <w:pPr>
        <w:pStyle w:val="a3"/>
        <w:numPr>
          <w:ilvl w:val="3"/>
          <w:numId w:val="2"/>
        </w:numPr>
        <w:tabs>
          <w:tab w:val="clear" w:pos="2880"/>
        </w:tabs>
        <w:spacing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754">
        <w:rPr>
          <w:rFonts w:ascii="Times New Roman" w:hAnsi="Times New Roman" w:cs="Times New Roman"/>
          <w:color w:val="000000"/>
          <w:sz w:val="24"/>
          <w:szCs w:val="24"/>
        </w:rPr>
        <w:t>Утверждение Ревизионной комиссии в составе трёх Должностно Полномочных</w:t>
      </w:r>
      <w:r w:rsidR="00272754" w:rsidRPr="00272754">
        <w:rPr>
          <w:rFonts w:ascii="Times New Roman" w:hAnsi="Times New Roman" w:cs="Times New Roman"/>
          <w:color w:val="000000"/>
          <w:sz w:val="24"/>
          <w:szCs w:val="24"/>
        </w:rPr>
        <w:t xml:space="preserve"> единогласное из числа участвовавших в голосовании: «за» 16, «против» – нет, «воздержавшихся» – нет.</w:t>
      </w:r>
    </w:p>
    <w:p w:rsidR="00756729" w:rsidRPr="00756729" w:rsidRDefault="00756729" w:rsidP="002C6D7B">
      <w:pPr>
        <w:spacing w:before="24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729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Ревизионная комиссия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Ревизионная проверка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Финансы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Энергопотенциал</w:t>
      </w:r>
    </w:p>
    <w:p w:rsidR="00756729" w:rsidRDefault="0027344A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Хозяйственная деятельность</w:t>
      </w:r>
    </w:p>
    <w:p w:rsidR="00B241FE" w:rsidRDefault="00B241FE" w:rsidP="00756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Партийная деятельность</w:t>
      </w:r>
    </w:p>
    <w:p w:rsidR="0047712F" w:rsidRPr="00207F31" w:rsidRDefault="0047712F" w:rsidP="00207F31">
      <w:pPr>
        <w:spacing w:before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Составила ИВДИВО-Секретарь Бочоришвили Василя</w:t>
      </w:r>
    </w:p>
    <w:sectPr w:rsidR="0047712F" w:rsidRPr="00207F31" w:rsidSect="00207F3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79"/>
    <w:multiLevelType w:val="hybridMultilevel"/>
    <w:tmpl w:val="78A83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C09AF"/>
    <w:multiLevelType w:val="hybridMultilevel"/>
    <w:tmpl w:val="7E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32B"/>
    <w:multiLevelType w:val="hybridMultilevel"/>
    <w:tmpl w:val="DFA8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F21AC"/>
    <w:multiLevelType w:val="hybridMultilevel"/>
    <w:tmpl w:val="E558F4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F62C95"/>
    <w:multiLevelType w:val="hybridMultilevel"/>
    <w:tmpl w:val="3678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7402B"/>
    <w:multiLevelType w:val="hybridMultilevel"/>
    <w:tmpl w:val="7E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A2E2B"/>
    <w:multiLevelType w:val="hybridMultilevel"/>
    <w:tmpl w:val="EA7E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D7C29"/>
    <w:multiLevelType w:val="hybridMultilevel"/>
    <w:tmpl w:val="F02C65B6"/>
    <w:lvl w:ilvl="0" w:tplc="041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8">
    <w:nsid w:val="7F566B66"/>
    <w:multiLevelType w:val="hybridMultilevel"/>
    <w:tmpl w:val="DA78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31"/>
    <w:rsid w:val="0003778E"/>
    <w:rsid w:val="00052983"/>
    <w:rsid w:val="000C3B1E"/>
    <w:rsid w:val="000F543F"/>
    <w:rsid w:val="00103CB6"/>
    <w:rsid w:val="00127849"/>
    <w:rsid w:val="00137A6C"/>
    <w:rsid w:val="00187EA1"/>
    <w:rsid w:val="001C6BAC"/>
    <w:rsid w:val="00207F31"/>
    <w:rsid w:val="002635E8"/>
    <w:rsid w:val="00272754"/>
    <w:rsid w:val="0027344A"/>
    <w:rsid w:val="002A647E"/>
    <w:rsid w:val="002C6D7B"/>
    <w:rsid w:val="0047712F"/>
    <w:rsid w:val="004B54E1"/>
    <w:rsid w:val="00544B0D"/>
    <w:rsid w:val="005556FB"/>
    <w:rsid w:val="005C7F5F"/>
    <w:rsid w:val="005F25DD"/>
    <w:rsid w:val="00620504"/>
    <w:rsid w:val="006F1F78"/>
    <w:rsid w:val="00756729"/>
    <w:rsid w:val="0078716C"/>
    <w:rsid w:val="007D126B"/>
    <w:rsid w:val="008D3E11"/>
    <w:rsid w:val="009A678A"/>
    <w:rsid w:val="009A7F73"/>
    <w:rsid w:val="00A47B55"/>
    <w:rsid w:val="00B241FE"/>
    <w:rsid w:val="00BB601C"/>
    <w:rsid w:val="00BD7E48"/>
    <w:rsid w:val="00C07104"/>
    <w:rsid w:val="00C27C30"/>
    <w:rsid w:val="00C402D9"/>
    <w:rsid w:val="00C61F4F"/>
    <w:rsid w:val="00C9654E"/>
    <w:rsid w:val="00CE038E"/>
    <w:rsid w:val="00DE62A9"/>
    <w:rsid w:val="00ED49F4"/>
    <w:rsid w:val="00ED7841"/>
    <w:rsid w:val="00F31399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7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F5F"/>
    <w:pPr>
      <w:ind w:left="720"/>
    </w:pPr>
  </w:style>
  <w:style w:type="character" w:customStyle="1" w:styleId="20">
    <w:name w:val="Заголовок 2 Знак"/>
    <w:basedOn w:val="a0"/>
    <w:link w:val="2"/>
    <w:rsid w:val="00127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27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F5F"/>
    <w:pPr>
      <w:ind w:left="720"/>
    </w:pPr>
  </w:style>
  <w:style w:type="character" w:customStyle="1" w:styleId="20">
    <w:name w:val="Заголовок 2 Знак"/>
    <w:basedOn w:val="a0"/>
    <w:link w:val="2"/>
    <w:rsid w:val="00127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2</cp:revision>
  <dcterms:created xsi:type="dcterms:W3CDTF">2024-02-17T04:12:00Z</dcterms:created>
  <dcterms:modified xsi:type="dcterms:W3CDTF">2024-02-17T04:12:00Z</dcterms:modified>
</cp:coreProperties>
</file>